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一：</w:t>
      </w:r>
      <w:r>
        <w:rPr>
          <w:rFonts w:hint="eastAsia" w:ascii="仿宋" w:hAnsi="仿宋" w:eastAsia="仿宋" w:cs="仿宋"/>
          <w:b/>
          <w:sz w:val="44"/>
          <w:szCs w:val="44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520" w:lineRule="exact"/>
        <w:ind w:firstLine="5783" w:firstLineChars="18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报名号：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</w:p>
    <w:p>
      <w:pPr>
        <w:spacing w:line="52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w w:val="98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w w:val="98"/>
          <w:sz w:val="48"/>
          <w:szCs w:val="48"/>
          <w:lang w:val="en-US" w:eastAsia="zh-CN"/>
        </w:rPr>
        <w:t>武汉市网络安全协会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w w:val="98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w w:val="98"/>
          <w:sz w:val="48"/>
          <w:szCs w:val="48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b/>
          <w:w w:val="98"/>
          <w:sz w:val="48"/>
          <w:szCs w:val="48"/>
        </w:rPr>
        <w:t>优秀会员单位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评选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申报表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ind w:firstLine="2240" w:firstLineChars="700"/>
        <w:rPr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申报单位：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_________________</w:t>
      </w:r>
      <w:r>
        <w:rPr>
          <w:rFonts w:hint="eastAsia" w:ascii="仿宋" w:hAnsi="仿宋" w:eastAsia="仿宋" w:cs="仿宋"/>
          <w:b/>
          <w:sz w:val="32"/>
          <w:szCs w:val="32"/>
        </w:rPr>
        <w:t>(盖章)</w:t>
      </w: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填 表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填表日期：_________________</w:t>
      </w:r>
    </w:p>
    <w:p>
      <w:pPr>
        <w:spacing w:line="520" w:lineRule="exact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240" w:lineRule="auto"/>
        <w:ind w:right="-92" w:rightChars="-44"/>
        <w:jc w:val="center"/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spacing w:line="240" w:lineRule="auto"/>
        <w:ind w:right="-92" w:rightChars="-44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</w:rPr>
        <w:t>武汉市网络安全协会202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b/>
          <w:bCs/>
          <w:w w:val="80"/>
          <w:sz w:val="44"/>
          <w:szCs w:val="44"/>
        </w:rPr>
        <w:t>优秀会员单位申报表</w:t>
      </w:r>
    </w:p>
    <w:p>
      <w:pPr>
        <w:spacing w:line="0" w:lineRule="atLeast"/>
        <w:ind w:firstLine="3780"/>
        <w:jc w:val="center"/>
        <w:rPr>
          <w:rFonts w:ascii="宋体" w:hAnsi="宋体"/>
          <w:b/>
          <w:bCs/>
          <w:sz w:val="24"/>
          <w:u w:val="single"/>
        </w:rPr>
      </w:pPr>
    </w:p>
    <w:tbl>
      <w:tblPr>
        <w:tblStyle w:val="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34"/>
        <w:gridCol w:w="613"/>
        <w:gridCol w:w="787"/>
        <w:gridCol w:w="1972"/>
        <w:gridCol w:w="1532"/>
        <w:gridCol w:w="1973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概况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名称</w:t>
            </w: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单位类型</w:t>
            </w: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□事业单位  □国有企业  □民营企业  □民办非企业  □其他：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会员级别</w:t>
            </w: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□理事长单位    □副理事长单位    □理事单位  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何时加入协会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会员证书编号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法定代表人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移动电话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主营业务领域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（请按备注中的分类序号填写，可多选）</w:t>
            </w: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lang w:val="en-US" w:eastAsia="zh-CN"/>
              </w:rPr>
              <w:t>填写数字）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物理安全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主机安全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网络安全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边界安全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应用安全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数据安全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安全管理与支持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工业信息安全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从事网络安全和信息化领域相关系统集成、运维服务、科学研究、检验检测、评价评估、人才培养等机构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在网络安全和信息化产业链上下游关系紧密的有关机构。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929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2023年度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缴纳会费情况</w:t>
            </w:r>
          </w:p>
        </w:tc>
        <w:tc>
          <w:tcPr>
            <w:tcW w:w="6956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已缴纳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□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未缴纳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暂缓缴纳，原因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621" w:hRule="atLeast"/>
          <w:jc w:val="center"/>
        </w:trPr>
        <w:tc>
          <w:tcPr>
            <w:tcW w:w="9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申报企业资质情况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是否国家高新技术企业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723" w:firstLineChars="343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是             □ 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797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60" w:line="44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CCRC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认证情况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60" w:line="440" w:lineRule="atLeast"/>
              <w:ind w:left="220" w:leftChars="105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□  已通过    □ 正在进行   □ 未通过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已认证级别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621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400" w:lineRule="atLeas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保密资质认证情况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 w:line="40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□  已通过    □ 正在进行   □ 未通过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已认证级别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836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其它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与网络安全相关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资质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u w:val="single"/>
                <w:lang w:val="en-US" w:eastAsia="zh-CN"/>
              </w:rPr>
              <w:t>（证书名称）_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证书，认证级别</w:t>
            </w: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u w:val="single"/>
                <w:lang w:val="en-US" w:eastAsia="zh-CN"/>
              </w:rPr>
              <w:t>（级别）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836" w:hRule="atLeast"/>
          <w:jc w:val="center"/>
        </w:trPr>
        <w:tc>
          <w:tcPr>
            <w:tcW w:w="9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人员执证情况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CISP专业人员认证情况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持证人员_____人，其中：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方向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人；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方向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621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CCRC人员认证情况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持证人员_____人，其中：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方向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人；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方向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621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其他网安相关认证情况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u w:val="single"/>
                <w:lang w:val="en-US" w:eastAsia="zh-CN"/>
              </w:rPr>
              <w:t>（证书名称）_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证书，持证</w:t>
            </w:r>
            <w:r>
              <w:rPr>
                <w:rFonts w:hint="eastAsia" w:ascii="仿宋" w:hAnsi="仿宋" w:eastAsia="仿宋" w:cs="仿宋"/>
                <w:b/>
                <w:bCs/>
                <w:color w:val="A6A6A6" w:themeColor="background1" w:themeShade="A6"/>
                <w:szCs w:val="21"/>
                <w:u w:val="single"/>
                <w:lang w:val="en-US" w:eastAsia="zh-CN"/>
              </w:rPr>
              <w:t>（数量）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  <w:lang w:val="en-US" w:eastAsia="zh-CN"/>
              </w:rPr>
              <w:t xml:space="preserve"> 人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671" w:hRule="atLeast"/>
          <w:jc w:val="center"/>
        </w:trPr>
        <w:tc>
          <w:tcPr>
            <w:tcW w:w="9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知识产权状况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网络安全相关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专利证书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发明专利（ ）个；实用新型专利（ ）个；外观专利（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836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网络安全相关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软件著作权登记证书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806" w:hRule="atLeast"/>
          <w:jc w:val="center"/>
        </w:trPr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网络安全相关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商标证书</w:t>
            </w:r>
          </w:p>
        </w:tc>
        <w:tc>
          <w:tcPr>
            <w:tcW w:w="6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1367" w:hRule="atLeast"/>
          <w:jc w:val="center"/>
        </w:trPr>
        <w:tc>
          <w:tcPr>
            <w:tcW w:w="9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2023年单位获奖情况</w:t>
            </w:r>
          </w:p>
        </w:tc>
        <w:tc>
          <w:tcPr>
            <w:tcW w:w="8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1839" w:hRule="atLeast"/>
          <w:jc w:val="center"/>
        </w:trPr>
        <w:tc>
          <w:tcPr>
            <w:tcW w:w="9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2023年度本单位工作亮点</w:t>
            </w:r>
          </w:p>
        </w:tc>
        <w:tc>
          <w:tcPr>
            <w:tcW w:w="8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tLeast"/>
              <w:ind w:left="220" w:leftChars="105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2590" w:hRule="atLeast"/>
          <w:jc w:val="center"/>
        </w:trPr>
        <w:tc>
          <w:tcPr>
            <w:tcW w:w="9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2023年度参加协会活动（工作）及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履行社会责任情况</w:t>
            </w:r>
          </w:p>
        </w:tc>
        <w:tc>
          <w:tcPr>
            <w:tcW w:w="861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2463" w:hRule="atLeast"/>
          <w:jc w:val="center"/>
        </w:trPr>
        <w:tc>
          <w:tcPr>
            <w:tcW w:w="95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80" w:lineRule="auto"/>
              <w:ind w:firstLine="403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郑重承诺：本单位所提供的数据等材料真实、准确，若有失实或造假行为，由此造成的一切后果由本单位负责承担。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both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spacing w:line="460" w:lineRule="exact"/>
              <w:ind w:left="36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cantSplit/>
          <w:trHeight w:val="2158" w:hRule="atLeast"/>
          <w:jc w:val="center"/>
        </w:trPr>
        <w:tc>
          <w:tcPr>
            <w:tcW w:w="9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批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  见</w:t>
            </w:r>
          </w:p>
          <w:p>
            <w:pPr>
              <w:widowControl/>
              <w:adjustRightInd w:val="0"/>
              <w:snapToGrid w:val="0"/>
              <w:ind w:firstLine="101" w:firstLineChars="48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861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负责人签字：                              单位盖章：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  <w:t>注：以上申报信息请如实、完整填写，如有其他证明材料请附后。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2A96F7-59C6-41FA-B68E-D4A1B3E6AB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F70CFA-1CF1-4A87-B82C-4403568BB8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1A2041-76B2-43D0-81FF-B2B56C65B9D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0A8D496-9472-4251-9124-2BD8547DD9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A90387-82ED-409A-8958-CFE31CA62E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20A1E"/>
    <w:multiLevelType w:val="singleLevel"/>
    <w:tmpl w:val="20D20A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WU2M2U4MjgyYWUxNDJhOTI4NjE1Y2Y5MmUyN2IifQ=="/>
  </w:docVars>
  <w:rsids>
    <w:rsidRoot w:val="00000000"/>
    <w:rsid w:val="743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2024-01-02T09:58:04Z</dcterms:created>
  <dc:creator>米</dc:creator>
  <cp:lastModifiedBy>平淡是你</cp:lastModifiedBy>
  <dcterms:modified xsi:type="dcterms:W3CDTF">2024-01-02T09:58:34Z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AD038748AC3A48BD8BECDC0907FF3800_12</vt:lpwstr>
  </property>
</Properties>
</file>